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488" w:rsidRPr="004B0488" w:rsidRDefault="004B0488" w:rsidP="0026032C">
      <w:pPr>
        <w:tabs>
          <w:tab w:val="left" w:pos="772"/>
          <w:tab w:val="left" w:pos="1546"/>
          <w:tab w:val="left" w:pos="3466"/>
          <w:tab w:val="left" w:pos="3747"/>
          <w:tab w:val="left" w:pos="4750"/>
          <w:tab w:val="left" w:pos="5521"/>
          <w:tab w:val="left" w:pos="6339"/>
          <w:tab w:val="left" w:pos="7716"/>
        </w:tabs>
        <w:spacing w:after="0" w:line="240" w:lineRule="auto"/>
        <w:rPr>
          <w:rFonts w:ascii="Calibri" w:eastAsia="Times New Roman" w:hAnsi="Calibri" w:cs="Times New Roman"/>
          <w:color w:val="000000"/>
          <w:sz w:val="24"/>
          <w:szCs w:val="24"/>
          <w:lang w:eastAsia="es-ES"/>
        </w:rPr>
      </w:pPr>
      <w:r w:rsidRPr="004B0488">
        <w:rPr>
          <w:rFonts w:ascii="Calibri" w:eastAsia="Times New Roman" w:hAnsi="Calibri" w:cs="Times New Roman"/>
          <w:color w:val="000000"/>
          <w:sz w:val="24"/>
          <w:szCs w:val="24"/>
          <w:lang w:eastAsia="es-ES"/>
        </w:rPr>
        <w:t> </w:t>
      </w:r>
      <w:r w:rsidRPr="004B0488">
        <w:rPr>
          <w:rFonts w:ascii="Calibri" w:eastAsia="Times New Roman" w:hAnsi="Calibri" w:cs="Times New Roman"/>
          <w:color w:val="000000"/>
          <w:sz w:val="24"/>
          <w:szCs w:val="24"/>
          <w:lang w:eastAsia="es-ES"/>
        </w:rPr>
        <w:tab/>
        <w:t> </w:t>
      </w:r>
      <w:r w:rsidRPr="004B0488">
        <w:rPr>
          <w:rFonts w:ascii="Calibri" w:eastAsia="Times New Roman" w:hAnsi="Calibri" w:cs="Times New Roman"/>
          <w:color w:val="000000"/>
          <w:sz w:val="24"/>
          <w:szCs w:val="24"/>
          <w:lang w:eastAsia="es-ES"/>
        </w:rPr>
        <w:tab/>
        <w:t> </w:t>
      </w:r>
      <w:r w:rsidRPr="004B0488">
        <w:rPr>
          <w:rFonts w:ascii="Calibri" w:eastAsia="Times New Roman" w:hAnsi="Calibri" w:cs="Times New Roman"/>
          <w:color w:val="000000"/>
          <w:sz w:val="24"/>
          <w:szCs w:val="24"/>
          <w:lang w:eastAsia="es-ES"/>
        </w:rPr>
        <w:tab/>
        <w:t> </w:t>
      </w:r>
      <w:r w:rsidRPr="004B0488">
        <w:rPr>
          <w:rFonts w:ascii="Calibri" w:eastAsia="Times New Roman" w:hAnsi="Calibri" w:cs="Times New Roman"/>
          <w:color w:val="000000"/>
          <w:sz w:val="24"/>
          <w:szCs w:val="24"/>
          <w:lang w:eastAsia="es-ES"/>
        </w:rPr>
        <w:tab/>
        <w:t> </w:t>
      </w:r>
      <w:r w:rsidRPr="004B0488">
        <w:rPr>
          <w:rFonts w:ascii="Calibri" w:eastAsia="Times New Roman" w:hAnsi="Calibri" w:cs="Times New Roman"/>
          <w:color w:val="000000"/>
          <w:sz w:val="24"/>
          <w:szCs w:val="24"/>
          <w:lang w:eastAsia="es-ES"/>
        </w:rPr>
        <w:tab/>
        <w:t> </w:t>
      </w:r>
      <w:r w:rsidRPr="004B0488">
        <w:rPr>
          <w:rFonts w:ascii="Calibri" w:eastAsia="Times New Roman" w:hAnsi="Calibri" w:cs="Times New Roman"/>
          <w:color w:val="000000"/>
          <w:sz w:val="24"/>
          <w:szCs w:val="24"/>
          <w:lang w:eastAsia="es-ES"/>
        </w:rPr>
        <w:tab/>
        <w:t> </w:t>
      </w:r>
      <w:r w:rsidRPr="004B0488">
        <w:rPr>
          <w:rFonts w:ascii="Calibri" w:eastAsia="Times New Roman" w:hAnsi="Calibri" w:cs="Times New Roman"/>
          <w:color w:val="000000"/>
          <w:sz w:val="24"/>
          <w:szCs w:val="24"/>
          <w:lang w:eastAsia="es-ES"/>
        </w:rPr>
        <w:tab/>
        <w:t> </w:t>
      </w:r>
      <w:r w:rsidRPr="004B0488">
        <w:rPr>
          <w:rFonts w:ascii="Calibri" w:eastAsia="Times New Roman" w:hAnsi="Calibri" w:cs="Times New Roman"/>
          <w:color w:val="000000"/>
          <w:sz w:val="24"/>
          <w:szCs w:val="24"/>
          <w:lang w:eastAsia="es-ES"/>
        </w:rPr>
        <w:tab/>
        <w:t> </w:t>
      </w:r>
    </w:p>
    <w:tbl>
      <w:tblPr>
        <w:tblStyle w:val="Tablaconcuadrcula"/>
        <w:tblW w:w="0" w:type="auto"/>
        <w:tblLook w:val="04A0" w:firstRow="1" w:lastRow="0" w:firstColumn="1" w:lastColumn="0" w:noHBand="0" w:noVBand="1"/>
      </w:tblPr>
      <w:tblGrid>
        <w:gridCol w:w="2076"/>
        <w:gridCol w:w="6418"/>
      </w:tblGrid>
      <w:tr w:rsidR="00D229A5" w:rsidRPr="00D229A5" w:rsidTr="00D229A5">
        <w:tc>
          <w:tcPr>
            <w:tcW w:w="2093" w:type="dxa"/>
          </w:tcPr>
          <w:p w:rsidR="00D229A5" w:rsidRPr="00D229A5" w:rsidRDefault="00D229A5" w:rsidP="00A14488">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r w:rsidRPr="00D229A5">
              <w:rPr>
                <w:rFonts w:ascii="Microsoft JhengHei Light" w:eastAsia="Microsoft JhengHei Light" w:hAnsi="Microsoft JhengHei Light" w:cs="Times New Roman"/>
                <w:bCs/>
                <w:color w:val="000000"/>
                <w:sz w:val="20"/>
                <w:szCs w:val="20"/>
                <w:lang w:eastAsia="es-ES"/>
              </w:rPr>
              <w:t>Entidad que deriva:</w:t>
            </w:r>
          </w:p>
          <w:p w:rsidR="00D229A5" w:rsidRPr="00D229A5" w:rsidRDefault="00D229A5" w:rsidP="00A14488">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p>
        </w:tc>
        <w:tc>
          <w:tcPr>
            <w:tcW w:w="6551" w:type="dxa"/>
          </w:tcPr>
          <w:p w:rsidR="00D229A5" w:rsidRPr="00D229A5" w:rsidRDefault="00D229A5" w:rsidP="00A14488">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p>
        </w:tc>
      </w:tr>
      <w:tr w:rsidR="00D229A5" w:rsidRPr="00D229A5" w:rsidTr="00D229A5">
        <w:tc>
          <w:tcPr>
            <w:tcW w:w="2093" w:type="dxa"/>
          </w:tcPr>
          <w:p w:rsidR="00D229A5" w:rsidRPr="00D229A5" w:rsidRDefault="00D229A5" w:rsidP="00A14488">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r w:rsidRPr="00D229A5">
              <w:rPr>
                <w:rFonts w:ascii="Microsoft JhengHei Light" w:eastAsia="Microsoft JhengHei Light" w:hAnsi="Microsoft JhengHei Light" w:cs="Times New Roman"/>
                <w:bCs/>
                <w:color w:val="000000"/>
                <w:sz w:val="20"/>
                <w:szCs w:val="20"/>
                <w:lang w:eastAsia="es-ES"/>
              </w:rPr>
              <w:t>Profesional:</w:t>
            </w:r>
          </w:p>
          <w:p w:rsidR="00D229A5" w:rsidRPr="00D229A5" w:rsidRDefault="00D229A5" w:rsidP="00A14488">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p>
        </w:tc>
        <w:tc>
          <w:tcPr>
            <w:tcW w:w="6551" w:type="dxa"/>
          </w:tcPr>
          <w:p w:rsidR="00D229A5" w:rsidRPr="00D229A5" w:rsidRDefault="00D229A5" w:rsidP="00A14488">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p>
        </w:tc>
      </w:tr>
      <w:tr w:rsidR="00D229A5" w:rsidRPr="00D229A5" w:rsidTr="00D229A5">
        <w:tc>
          <w:tcPr>
            <w:tcW w:w="2093" w:type="dxa"/>
          </w:tcPr>
          <w:p w:rsidR="00D229A5" w:rsidRPr="00D229A5" w:rsidRDefault="00D229A5" w:rsidP="00A14488">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r w:rsidRPr="00D229A5">
              <w:rPr>
                <w:rFonts w:ascii="Microsoft JhengHei Light" w:eastAsia="Microsoft JhengHei Light" w:hAnsi="Microsoft JhengHei Light" w:cs="Times New Roman"/>
                <w:bCs/>
                <w:color w:val="000000"/>
                <w:sz w:val="20"/>
                <w:szCs w:val="20"/>
                <w:lang w:eastAsia="es-ES"/>
              </w:rPr>
              <w:t>Contacto:</w:t>
            </w:r>
            <w:r w:rsidRPr="00D229A5">
              <w:rPr>
                <w:rFonts w:ascii="Microsoft JhengHei Light" w:eastAsia="Microsoft JhengHei Light" w:hAnsi="Microsoft JhengHei Light" w:cs="Times New Roman"/>
                <w:bCs/>
                <w:color w:val="000000"/>
                <w:sz w:val="20"/>
                <w:szCs w:val="20"/>
                <w:lang w:eastAsia="es-ES"/>
              </w:rPr>
              <w:tab/>
            </w:r>
          </w:p>
          <w:p w:rsidR="00D229A5" w:rsidRPr="00D229A5" w:rsidRDefault="00D229A5" w:rsidP="00A14488">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r w:rsidRPr="00D229A5">
              <w:rPr>
                <w:rFonts w:ascii="Microsoft JhengHei Light" w:eastAsia="Microsoft JhengHei Light" w:hAnsi="Microsoft JhengHei Light" w:cs="Times New Roman"/>
                <w:bCs/>
                <w:color w:val="000000"/>
                <w:sz w:val="20"/>
                <w:szCs w:val="20"/>
                <w:lang w:eastAsia="es-ES"/>
              </w:rPr>
              <w:t> </w:t>
            </w:r>
          </w:p>
        </w:tc>
        <w:tc>
          <w:tcPr>
            <w:tcW w:w="6551" w:type="dxa"/>
          </w:tcPr>
          <w:p w:rsidR="00D229A5" w:rsidRPr="00D229A5" w:rsidRDefault="00D229A5" w:rsidP="00A14488">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p>
        </w:tc>
      </w:tr>
      <w:tr w:rsidR="00D229A5" w:rsidRPr="00D229A5" w:rsidTr="00D229A5">
        <w:trPr>
          <w:trHeight w:val="601"/>
        </w:trPr>
        <w:tc>
          <w:tcPr>
            <w:tcW w:w="2093" w:type="dxa"/>
          </w:tcPr>
          <w:p w:rsidR="00D229A5" w:rsidRPr="00D229A5" w:rsidRDefault="00D229A5" w:rsidP="00A14488">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r w:rsidRPr="00D229A5">
              <w:rPr>
                <w:rFonts w:ascii="Microsoft JhengHei Light" w:eastAsia="Microsoft JhengHei Light" w:hAnsi="Microsoft JhengHei Light" w:cs="Times New Roman"/>
                <w:bCs/>
                <w:color w:val="000000"/>
                <w:sz w:val="20"/>
                <w:szCs w:val="20"/>
                <w:lang w:eastAsia="es-ES"/>
              </w:rPr>
              <w:t xml:space="preserve">Identidad de la familia: </w:t>
            </w:r>
          </w:p>
        </w:tc>
        <w:tc>
          <w:tcPr>
            <w:tcW w:w="6551" w:type="dxa"/>
          </w:tcPr>
          <w:p w:rsidR="00D229A5" w:rsidRPr="00D229A5" w:rsidRDefault="00D229A5" w:rsidP="00A14488">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p>
        </w:tc>
      </w:tr>
      <w:tr w:rsidR="00D229A5" w:rsidRPr="00D229A5" w:rsidTr="00D229A5">
        <w:trPr>
          <w:trHeight w:val="601"/>
        </w:trPr>
        <w:tc>
          <w:tcPr>
            <w:tcW w:w="2093" w:type="dxa"/>
          </w:tcPr>
          <w:p w:rsidR="00D229A5" w:rsidRPr="00D229A5" w:rsidRDefault="00D229A5" w:rsidP="00D229A5">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r w:rsidRPr="00D229A5">
              <w:rPr>
                <w:rFonts w:ascii="Microsoft JhengHei Light" w:eastAsia="Microsoft JhengHei Light" w:hAnsi="Microsoft JhengHei Light" w:cs="Times New Roman"/>
                <w:bCs/>
                <w:color w:val="000000"/>
                <w:sz w:val="20"/>
                <w:szCs w:val="20"/>
                <w:lang w:eastAsia="es-ES"/>
              </w:rPr>
              <w:t xml:space="preserve">Nombre y apellidos </w:t>
            </w:r>
            <w:r w:rsidRPr="00D229A5">
              <w:rPr>
                <w:rFonts w:ascii="Microsoft JhengHei Light" w:eastAsia="Microsoft JhengHei Light" w:hAnsi="Microsoft JhengHei Light" w:cs="Times New Roman"/>
                <w:bCs/>
                <w:color w:val="000000"/>
                <w:sz w:val="20"/>
                <w:szCs w:val="20"/>
                <w:lang w:eastAsia="es-ES"/>
              </w:rPr>
              <w:t>Madre</w:t>
            </w:r>
          </w:p>
        </w:tc>
        <w:tc>
          <w:tcPr>
            <w:tcW w:w="6551" w:type="dxa"/>
          </w:tcPr>
          <w:p w:rsidR="00D229A5" w:rsidRPr="00D229A5" w:rsidRDefault="00D229A5" w:rsidP="00A14488">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p>
        </w:tc>
      </w:tr>
      <w:tr w:rsidR="00D229A5" w:rsidRPr="00D229A5" w:rsidTr="00D229A5">
        <w:trPr>
          <w:trHeight w:val="601"/>
        </w:trPr>
        <w:tc>
          <w:tcPr>
            <w:tcW w:w="2093" w:type="dxa"/>
          </w:tcPr>
          <w:p w:rsidR="00D229A5" w:rsidRPr="00D229A5" w:rsidRDefault="00D229A5" w:rsidP="00D229A5">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r w:rsidRPr="00D229A5">
              <w:rPr>
                <w:rFonts w:ascii="Microsoft JhengHei Light" w:eastAsia="Microsoft JhengHei Light" w:hAnsi="Microsoft JhengHei Light" w:cs="Times New Roman"/>
                <w:bCs/>
                <w:color w:val="000000"/>
                <w:sz w:val="20"/>
                <w:szCs w:val="20"/>
                <w:lang w:eastAsia="es-ES"/>
              </w:rPr>
              <w:t xml:space="preserve">Nombre y apellidos </w:t>
            </w:r>
            <w:r w:rsidRPr="00D229A5">
              <w:rPr>
                <w:rFonts w:ascii="Microsoft JhengHei Light" w:eastAsia="Microsoft JhengHei Light" w:hAnsi="Microsoft JhengHei Light" w:cs="Times New Roman"/>
                <w:bCs/>
                <w:color w:val="000000"/>
                <w:sz w:val="20"/>
                <w:szCs w:val="20"/>
                <w:lang w:eastAsia="es-ES"/>
              </w:rPr>
              <w:t>Padre</w:t>
            </w:r>
          </w:p>
        </w:tc>
        <w:tc>
          <w:tcPr>
            <w:tcW w:w="6551" w:type="dxa"/>
          </w:tcPr>
          <w:p w:rsidR="00D229A5" w:rsidRPr="00D229A5" w:rsidRDefault="00D229A5" w:rsidP="00A14488">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p>
        </w:tc>
      </w:tr>
      <w:tr w:rsidR="00D229A5" w:rsidRPr="00D229A5" w:rsidTr="00D229A5">
        <w:trPr>
          <w:trHeight w:val="601"/>
        </w:trPr>
        <w:tc>
          <w:tcPr>
            <w:tcW w:w="2093" w:type="dxa"/>
          </w:tcPr>
          <w:p w:rsidR="00D229A5" w:rsidRPr="00D229A5" w:rsidRDefault="00D229A5" w:rsidP="00D229A5">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r w:rsidRPr="00D229A5">
              <w:rPr>
                <w:rFonts w:ascii="Microsoft JhengHei Light" w:eastAsia="Microsoft JhengHei Light" w:hAnsi="Microsoft JhengHei Light" w:cs="Times New Roman"/>
                <w:bCs/>
                <w:color w:val="000000"/>
                <w:sz w:val="20"/>
                <w:szCs w:val="20"/>
                <w:lang w:eastAsia="es-ES"/>
              </w:rPr>
              <w:t>Teléfono</w:t>
            </w:r>
            <w:r w:rsidRPr="00D229A5">
              <w:rPr>
                <w:rFonts w:ascii="Microsoft JhengHei Light" w:eastAsia="Microsoft JhengHei Light" w:hAnsi="Microsoft JhengHei Light" w:cs="Times New Roman"/>
                <w:bCs/>
                <w:color w:val="000000"/>
                <w:sz w:val="20"/>
                <w:szCs w:val="20"/>
                <w:lang w:eastAsia="es-ES"/>
              </w:rPr>
              <w:t>s</w:t>
            </w:r>
            <w:r w:rsidRPr="00D229A5">
              <w:rPr>
                <w:rFonts w:ascii="Microsoft JhengHei Light" w:eastAsia="Microsoft JhengHei Light" w:hAnsi="Microsoft JhengHei Light" w:cs="Times New Roman"/>
                <w:bCs/>
                <w:color w:val="000000"/>
                <w:sz w:val="20"/>
                <w:szCs w:val="20"/>
                <w:lang w:eastAsia="es-ES"/>
              </w:rPr>
              <w:t xml:space="preserve"> de contacto</w:t>
            </w:r>
          </w:p>
        </w:tc>
        <w:tc>
          <w:tcPr>
            <w:tcW w:w="6551" w:type="dxa"/>
          </w:tcPr>
          <w:p w:rsidR="00D229A5" w:rsidRPr="00D229A5" w:rsidRDefault="00D229A5" w:rsidP="00A14488">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p>
        </w:tc>
      </w:tr>
    </w:tbl>
    <w:p w:rsidR="0047717E" w:rsidRDefault="004B0488" w:rsidP="00A14488">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r w:rsidRPr="00D229A5">
        <w:rPr>
          <w:rFonts w:ascii="Microsoft JhengHei Light" w:eastAsia="Microsoft JhengHei Light" w:hAnsi="Microsoft JhengHei Light" w:cs="Times New Roman"/>
          <w:b/>
          <w:bCs/>
          <w:color w:val="000000"/>
          <w:sz w:val="20"/>
          <w:szCs w:val="20"/>
          <w:lang w:eastAsia="es-ES"/>
        </w:rPr>
        <w:t xml:space="preserve"> </w:t>
      </w:r>
      <w:r w:rsidRPr="00D229A5">
        <w:rPr>
          <w:rFonts w:ascii="Microsoft JhengHei Light" w:eastAsia="Microsoft JhengHei Light" w:hAnsi="Microsoft JhengHei Light" w:cs="Times New Roman"/>
          <w:bCs/>
          <w:color w:val="000000"/>
          <w:sz w:val="20"/>
          <w:szCs w:val="20"/>
          <w:lang w:eastAsia="es-ES"/>
        </w:rPr>
        <w:tab/>
        <w:t> </w:t>
      </w:r>
      <w:r w:rsidRPr="00D229A5">
        <w:rPr>
          <w:rFonts w:ascii="Microsoft JhengHei Light" w:eastAsia="Microsoft JhengHei Light" w:hAnsi="Microsoft JhengHei Light" w:cs="Times New Roman"/>
          <w:bCs/>
          <w:color w:val="000000"/>
          <w:sz w:val="20"/>
          <w:szCs w:val="20"/>
          <w:lang w:eastAsia="es-ES"/>
        </w:rPr>
        <w:tab/>
      </w:r>
    </w:p>
    <w:p w:rsidR="00C8459A" w:rsidRPr="0047717E" w:rsidRDefault="00C8459A" w:rsidP="00A14488">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r w:rsidRPr="0047717E">
        <w:rPr>
          <w:rFonts w:ascii="Microsoft JhengHei Light" w:eastAsia="Microsoft JhengHei Light" w:hAnsi="Microsoft JhengHei Light" w:cs="Times New Roman"/>
          <w:bCs/>
          <w:color w:val="000000"/>
          <w:sz w:val="20"/>
          <w:szCs w:val="20"/>
          <w:lang w:eastAsia="es-ES"/>
        </w:rPr>
        <w:t>Datos de los niños/as:</w:t>
      </w:r>
    </w:p>
    <w:tbl>
      <w:tblPr>
        <w:tblStyle w:val="Tablaconcuadrcula"/>
        <w:tblW w:w="0" w:type="auto"/>
        <w:tblInd w:w="-34" w:type="dxa"/>
        <w:tblLook w:val="04A0" w:firstRow="1" w:lastRow="0" w:firstColumn="1" w:lastColumn="0" w:noHBand="0" w:noVBand="1"/>
      </w:tblPr>
      <w:tblGrid>
        <w:gridCol w:w="2107"/>
        <w:gridCol w:w="3887"/>
        <w:gridCol w:w="2544"/>
      </w:tblGrid>
      <w:tr w:rsidR="00C8459A" w:rsidRPr="0047717E" w:rsidTr="00D229A5">
        <w:tc>
          <w:tcPr>
            <w:tcW w:w="2127" w:type="dxa"/>
            <w:tcBorders>
              <w:top w:val="nil"/>
              <w:left w:val="nil"/>
              <w:bottom w:val="single" w:sz="4" w:space="0" w:color="auto"/>
              <w:right w:val="nil"/>
            </w:tcBorders>
          </w:tcPr>
          <w:p w:rsidR="00C8459A" w:rsidRPr="0047717E" w:rsidRDefault="00C8459A" w:rsidP="00A14488">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r w:rsidRPr="0047717E">
              <w:rPr>
                <w:rFonts w:ascii="Microsoft JhengHei Light" w:eastAsia="Microsoft JhengHei Light" w:hAnsi="Microsoft JhengHei Light" w:cs="Times New Roman"/>
                <w:bCs/>
                <w:color w:val="000000"/>
                <w:sz w:val="20"/>
                <w:szCs w:val="20"/>
                <w:lang w:eastAsia="es-ES"/>
              </w:rPr>
              <w:t>Identificación</w:t>
            </w:r>
          </w:p>
        </w:tc>
        <w:tc>
          <w:tcPr>
            <w:tcW w:w="3969" w:type="dxa"/>
            <w:tcBorders>
              <w:top w:val="nil"/>
              <w:left w:val="nil"/>
              <w:bottom w:val="single" w:sz="4" w:space="0" w:color="auto"/>
              <w:right w:val="nil"/>
            </w:tcBorders>
          </w:tcPr>
          <w:p w:rsidR="00C8459A" w:rsidRPr="0047717E" w:rsidRDefault="00C8459A" w:rsidP="00A14488">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r w:rsidRPr="0047717E">
              <w:rPr>
                <w:rFonts w:ascii="Microsoft JhengHei Light" w:eastAsia="Microsoft JhengHei Light" w:hAnsi="Microsoft JhengHei Light" w:cs="Times New Roman"/>
                <w:bCs/>
                <w:color w:val="000000"/>
                <w:sz w:val="20"/>
                <w:szCs w:val="20"/>
                <w:lang w:eastAsia="es-ES"/>
              </w:rPr>
              <w:t>Nombre y apellidos</w:t>
            </w:r>
          </w:p>
        </w:tc>
        <w:tc>
          <w:tcPr>
            <w:tcW w:w="2582" w:type="dxa"/>
            <w:tcBorders>
              <w:top w:val="nil"/>
              <w:left w:val="nil"/>
              <w:bottom w:val="single" w:sz="4" w:space="0" w:color="auto"/>
              <w:right w:val="nil"/>
            </w:tcBorders>
          </w:tcPr>
          <w:p w:rsidR="00C8459A" w:rsidRPr="0047717E" w:rsidRDefault="00C8459A" w:rsidP="00A14488">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r w:rsidRPr="0047717E">
              <w:rPr>
                <w:rFonts w:ascii="Microsoft JhengHei Light" w:eastAsia="Microsoft JhengHei Light" w:hAnsi="Microsoft JhengHei Light" w:cs="Times New Roman"/>
                <w:bCs/>
                <w:color w:val="000000"/>
                <w:sz w:val="20"/>
                <w:szCs w:val="20"/>
                <w:lang w:eastAsia="es-ES"/>
              </w:rPr>
              <w:t>Fecha de nacimiento</w:t>
            </w:r>
          </w:p>
        </w:tc>
      </w:tr>
      <w:tr w:rsidR="00C8459A" w:rsidRPr="00D229A5" w:rsidTr="00D229A5">
        <w:tc>
          <w:tcPr>
            <w:tcW w:w="2127" w:type="dxa"/>
            <w:tcBorders>
              <w:top w:val="single" w:sz="4" w:space="0" w:color="auto"/>
            </w:tcBorders>
          </w:tcPr>
          <w:p w:rsidR="00C8459A" w:rsidRPr="00D229A5" w:rsidRDefault="00C8459A" w:rsidP="00A14488">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p>
        </w:tc>
        <w:tc>
          <w:tcPr>
            <w:tcW w:w="3969" w:type="dxa"/>
            <w:tcBorders>
              <w:top w:val="single" w:sz="4" w:space="0" w:color="auto"/>
            </w:tcBorders>
          </w:tcPr>
          <w:p w:rsidR="00C8459A" w:rsidRPr="00D229A5" w:rsidRDefault="00C8459A" w:rsidP="00A14488">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p>
        </w:tc>
        <w:tc>
          <w:tcPr>
            <w:tcW w:w="2582" w:type="dxa"/>
            <w:tcBorders>
              <w:top w:val="single" w:sz="4" w:space="0" w:color="auto"/>
            </w:tcBorders>
          </w:tcPr>
          <w:p w:rsidR="00C8459A" w:rsidRPr="00D229A5" w:rsidRDefault="00C8459A" w:rsidP="00A14488">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p>
        </w:tc>
      </w:tr>
      <w:tr w:rsidR="00C8459A" w:rsidRPr="00D229A5" w:rsidTr="00D229A5">
        <w:tc>
          <w:tcPr>
            <w:tcW w:w="2127" w:type="dxa"/>
          </w:tcPr>
          <w:p w:rsidR="00C8459A" w:rsidRPr="00D229A5" w:rsidRDefault="00C8459A" w:rsidP="00A14488">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p>
        </w:tc>
        <w:tc>
          <w:tcPr>
            <w:tcW w:w="3969" w:type="dxa"/>
          </w:tcPr>
          <w:p w:rsidR="00C8459A" w:rsidRPr="00D229A5" w:rsidRDefault="00C8459A" w:rsidP="00A14488">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p>
        </w:tc>
        <w:tc>
          <w:tcPr>
            <w:tcW w:w="2582" w:type="dxa"/>
          </w:tcPr>
          <w:p w:rsidR="00C8459A" w:rsidRPr="00D229A5" w:rsidRDefault="00C8459A" w:rsidP="00A14488">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p>
        </w:tc>
      </w:tr>
      <w:tr w:rsidR="00C8459A" w:rsidRPr="00D229A5" w:rsidTr="00D229A5">
        <w:tc>
          <w:tcPr>
            <w:tcW w:w="2127" w:type="dxa"/>
          </w:tcPr>
          <w:p w:rsidR="00C8459A" w:rsidRPr="00D229A5" w:rsidRDefault="00C8459A" w:rsidP="00A14488">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p>
        </w:tc>
        <w:tc>
          <w:tcPr>
            <w:tcW w:w="3969" w:type="dxa"/>
          </w:tcPr>
          <w:p w:rsidR="00C8459A" w:rsidRPr="00D229A5" w:rsidRDefault="00C8459A" w:rsidP="00A14488">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p>
        </w:tc>
        <w:tc>
          <w:tcPr>
            <w:tcW w:w="2582" w:type="dxa"/>
          </w:tcPr>
          <w:p w:rsidR="00C8459A" w:rsidRPr="00D229A5" w:rsidRDefault="00C8459A" w:rsidP="00A14488">
            <w:pPr>
              <w:tabs>
                <w:tab w:val="left" w:pos="1546"/>
                <w:tab w:val="left" w:pos="3747"/>
                <w:tab w:val="left" w:pos="4750"/>
                <w:tab w:val="left" w:pos="5521"/>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p>
        </w:tc>
      </w:tr>
    </w:tbl>
    <w:p w:rsidR="00C8459A" w:rsidRPr="00D229A5" w:rsidRDefault="00C8459A" w:rsidP="002B4C98">
      <w:pPr>
        <w:pStyle w:val="Prrafodelista"/>
        <w:numPr>
          <w:ilvl w:val="0"/>
          <w:numId w:val="4"/>
        </w:numPr>
        <w:spacing w:before="120" w:after="60" w:line="280" w:lineRule="atLeast"/>
        <w:ind w:left="357" w:hanging="357"/>
        <w:contextualSpacing w:val="0"/>
        <w:jc w:val="both"/>
        <w:rPr>
          <w:rFonts w:ascii="Microsoft JhengHei Light" w:eastAsia="Microsoft JhengHei Light" w:hAnsi="Microsoft JhengHei Light"/>
          <w:sz w:val="20"/>
          <w:szCs w:val="20"/>
        </w:rPr>
      </w:pPr>
      <w:r w:rsidRPr="00D229A5">
        <w:rPr>
          <w:rFonts w:ascii="Microsoft JhengHei Light" w:eastAsia="Microsoft JhengHei Light" w:hAnsi="Microsoft JhengHei Light"/>
          <w:sz w:val="20"/>
          <w:szCs w:val="20"/>
        </w:rPr>
        <w:t xml:space="preserve">Antecedentes familiares (breve descripción de la historia familiar del niño/a, hitos importantes en su vida):  </w:t>
      </w:r>
    </w:p>
    <w:p w:rsidR="00A14488" w:rsidRDefault="00A14488" w:rsidP="00A14488">
      <w:pPr>
        <w:pStyle w:val="Prrafodelista"/>
        <w:spacing w:before="60" w:after="60" w:line="280" w:lineRule="atLeast"/>
        <w:ind w:left="360"/>
        <w:contextualSpacing w:val="0"/>
        <w:jc w:val="both"/>
        <w:rPr>
          <w:rFonts w:ascii="Microsoft JhengHei Light" w:eastAsia="Microsoft JhengHei Light" w:hAnsi="Microsoft JhengHei Light"/>
          <w:sz w:val="20"/>
          <w:szCs w:val="20"/>
        </w:rPr>
      </w:pPr>
    </w:p>
    <w:p w:rsidR="00D229A5" w:rsidRDefault="00D229A5" w:rsidP="00A14488">
      <w:pPr>
        <w:pStyle w:val="Prrafodelista"/>
        <w:spacing w:before="60" w:after="60" w:line="280" w:lineRule="atLeast"/>
        <w:ind w:left="360"/>
        <w:contextualSpacing w:val="0"/>
        <w:jc w:val="both"/>
        <w:rPr>
          <w:rFonts w:ascii="Microsoft JhengHei Light" w:eastAsia="Microsoft JhengHei Light" w:hAnsi="Microsoft JhengHei Light"/>
          <w:sz w:val="20"/>
          <w:szCs w:val="20"/>
        </w:rPr>
      </w:pPr>
    </w:p>
    <w:p w:rsidR="00D229A5" w:rsidRPr="00D229A5" w:rsidRDefault="00D229A5" w:rsidP="00A14488">
      <w:pPr>
        <w:pStyle w:val="Prrafodelista"/>
        <w:spacing w:before="60" w:after="60" w:line="280" w:lineRule="atLeast"/>
        <w:ind w:left="360"/>
        <w:contextualSpacing w:val="0"/>
        <w:jc w:val="both"/>
        <w:rPr>
          <w:rFonts w:ascii="Microsoft JhengHei Light" w:eastAsia="Microsoft JhengHei Light" w:hAnsi="Microsoft JhengHei Light"/>
          <w:sz w:val="20"/>
          <w:szCs w:val="20"/>
        </w:rPr>
      </w:pPr>
      <w:bookmarkStart w:id="0" w:name="_GoBack"/>
      <w:bookmarkEnd w:id="0"/>
    </w:p>
    <w:p w:rsidR="00D25F2B" w:rsidRPr="00D229A5" w:rsidRDefault="00D25F2B" w:rsidP="00A14488">
      <w:pPr>
        <w:pStyle w:val="Prrafodelista"/>
        <w:numPr>
          <w:ilvl w:val="0"/>
          <w:numId w:val="4"/>
        </w:numPr>
        <w:spacing w:before="60" w:after="60" w:line="280" w:lineRule="atLeast"/>
        <w:contextualSpacing w:val="0"/>
        <w:jc w:val="both"/>
        <w:rPr>
          <w:rFonts w:ascii="Microsoft JhengHei Light" w:eastAsia="Microsoft JhengHei Light" w:hAnsi="Microsoft JhengHei Light"/>
          <w:sz w:val="20"/>
          <w:szCs w:val="20"/>
        </w:rPr>
      </w:pPr>
      <w:r w:rsidRPr="00D229A5">
        <w:rPr>
          <w:rFonts w:ascii="Microsoft JhengHei Light" w:eastAsia="Microsoft JhengHei Light" w:hAnsi="Microsoft JhengHei Light"/>
          <w:sz w:val="20"/>
          <w:szCs w:val="20"/>
        </w:rPr>
        <w:t>Situación familiar actual:</w:t>
      </w:r>
    </w:p>
    <w:p w:rsidR="00A14488" w:rsidRPr="00D229A5" w:rsidRDefault="00A14488" w:rsidP="002B4C98">
      <w:pPr>
        <w:spacing w:before="60" w:after="60" w:line="280" w:lineRule="atLeast"/>
        <w:jc w:val="both"/>
        <w:rPr>
          <w:rFonts w:ascii="Microsoft JhengHei Light" w:eastAsia="Microsoft JhengHei Light" w:hAnsi="Microsoft JhengHei Light"/>
          <w:sz w:val="20"/>
          <w:szCs w:val="20"/>
        </w:rPr>
      </w:pPr>
    </w:p>
    <w:p w:rsidR="00D25F2B" w:rsidRPr="00D229A5" w:rsidRDefault="00D25F2B" w:rsidP="00A14488">
      <w:pPr>
        <w:pStyle w:val="Prrafodelista"/>
        <w:numPr>
          <w:ilvl w:val="0"/>
          <w:numId w:val="4"/>
        </w:numPr>
        <w:spacing w:before="60" w:after="60" w:line="280" w:lineRule="atLeast"/>
        <w:contextualSpacing w:val="0"/>
        <w:jc w:val="both"/>
        <w:rPr>
          <w:rFonts w:ascii="Microsoft JhengHei Light" w:eastAsia="Microsoft JhengHei Light" w:hAnsi="Microsoft JhengHei Light"/>
          <w:sz w:val="20"/>
          <w:szCs w:val="20"/>
        </w:rPr>
      </w:pPr>
      <w:r w:rsidRPr="00D229A5">
        <w:rPr>
          <w:rFonts w:ascii="Microsoft JhengHei Light" w:eastAsia="Microsoft JhengHei Light" w:hAnsi="Microsoft JhengHei Light"/>
          <w:sz w:val="20"/>
          <w:szCs w:val="20"/>
        </w:rPr>
        <w:t>Orden de Protección</w:t>
      </w:r>
      <w:r w:rsidRPr="00D229A5">
        <w:rPr>
          <w:rFonts w:ascii="Microsoft JhengHei Light" w:eastAsia="Microsoft JhengHei Light" w:hAnsi="Microsoft JhengHei Light"/>
          <w:sz w:val="20"/>
          <w:szCs w:val="20"/>
        </w:rPr>
        <w:tab/>
      </w:r>
      <w:r w:rsidRPr="00D229A5">
        <w:rPr>
          <w:rFonts w:ascii="MS Gothic" w:eastAsia="MS Gothic" w:hAnsi="MS Gothic" w:cs="MS Gothic" w:hint="eastAsia"/>
          <w:sz w:val="20"/>
          <w:szCs w:val="20"/>
        </w:rPr>
        <w:t>□</w:t>
      </w:r>
      <w:r w:rsidRPr="00D229A5">
        <w:rPr>
          <w:rFonts w:ascii="Microsoft JhengHei Light" w:eastAsia="Microsoft JhengHei Light" w:hAnsi="Microsoft JhengHei Light"/>
          <w:sz w:val="20"/>
          <w:szCs w:val="20"/>
        </w:rPr>
        <w:t xml:space="preserve"> Si</w:t>
      </w:r>
      <w:r w:rsidRPr="00D229A5">
        <w:rPr>
          <w:rFonts w:ascii="Microsoft JhengHei Light" w:eastAsia="Microsoft JhengHei Light" w:hAnsi="Microsoft JhengHei Light"/>
          <w:sz w:val="20"/>
          <w:szCs w:val="20"/>
        </w:rPr>
        <w:tab/>
      </w:r>
      <w:r w:rsidRPr="00D229A5">
        <w:rPr>
          <w:rFonts w:ascii="Microsoft JhengHei Light" w:eastAsia="Microsoft JhengHei Light" w:hAnsi="Microsoft JhengHei Light"/>
          <w:sz w:val="20"/>
          <w:szCs w:val="20"/>
        </w:rPr>
        <w:tab/>
      </w:r>
    </w:p>
    <w:p w:rsidR="00C8459A" w:rsidRDefault="00D25F2B" w:rsidP="00A14488">
      <w:pPr>
        <w:spacing w:before="60" w:after="60" w:line="280" w:lineRule="atLeast"/>
        <w:ind w:left="2832"/>
        <w:jc w:val="both"/>
        <w:rPr>
          <w:rFonts w:ascii="Microsoft JhengHei Light" w:eastAsia="Microsoft JhengHei Light" w:hAnsi="Microsoft JhengHei Light"/>
          <w:sz w:val="20"/>
          <w:szCs w:val="20"/>
        </w:rPr>
      </w:pPr>
      <w:r w:rsidRPr="00D229A5">
        <w:rPr>
          <w:rFonts w:ascii="MS Gothic" w:eastAsia="MS Gothic" w:hAnsi="MS Gothic" w:cs="MS Gothic" w:hint="eastAsia"/>
          <w:sz w:val="20"/>
          <w:szCs w:val="20"/>
        </w:rPr>
        <w:t>□</w:t>
      </w:r>
      <w:r w:rsidRPr="00D229A5">
        <w:rPr>
          <w:rFonts w:ascii="Microsoft JhengHei Light" w:eastAsia="Microsoft JhengHei Light" w:hAnsi="Microsoft JhengHei Light"/>
          <w:sz w:val="20"/>
          <w:szCs w:val="20"/>
        </w:rPr>
        <w:t xml:space="preserve"> No</w:t>
      </w:r>
    </w:p>
    <w:p w:rsidR="00D229A5" w:rsidRPr="00D229A5" w:rsidRDefault="00D229A5" w:rsidP="00A14488">
      <w:pPr>
        <w:spacing w:before="60" w:after="60" w:line="280" w:lineRule="atLeast"/>
        <w:ind w:left="2832"/>
        <w:jc w:val="both"/>
        <w:rPr>
          <w:rFonts w:ascii="Microsoft JhengHei Light" w:eastAsia="Microsoft JhengHei Light" w:hAnsi="Microsoft JhengHei Light"/>
          <w:sz w:val="20"/>
          <w:szCs w:val="20"/>
        </w:rPr>
      </w:pPr>
    </w:p>
    <w:p w:rsidR="004F0212" w:rsidRPr="00D229A5" w:rsidRDefault="00C8459A" w:rsidP="002B4C98">
      <w:pPr>
        <w:pStyle w:val="Prrafodelista"/>
        <w:numPr>
          <w:ilvl w:val="0"/>
          <w:numId w:val="4"/>
        </w:numPr>
        <w:spacing w:before="60" w:after="60" w:line="280" w:lineRule="atLeast"/>
        <w:contextualSpacing w:val="0"/>
        <w:jc w:val="both"/>
        <w:rPr>
          <w:rFonts w:ascii="Microsoft JhengHei Light" w:eastAsia="Microsoft JhengHei Light" w:hAnsi="Microsoft JhengHei Light"/>
          <w:sz w:val="20"/>
          <w:szCs w:val="20"/>
        </w:rPr>
      </w:pPr>
      <w:r w:rsidRPr="00D229A5">
        <w:rPr>
          <w:rFonts w:ascii="Microsoft JhengHei Light" w:eastAsia="Microsoft JhengHei Light" w:hAnsi="Microsoft JhengHei Light"/>
          <w:sz w:val="20"/>
          <w:szCs w:val="20"/>
        </w:rPr>
        <w:t>Periodo de la vida del niño/a que ha estado expuesto/a la violencia de género:</w:t>
      </w:r>
    </w:p>
    <w:p w:rsidR="00A14488" w:rsidRDefault="00A14488" w:rsidP="00A14488">
      <w:pPr>
        <w:pStyle w:val="Prrafodelista"/>
        <w:spacing w:before="60" w:after="60" w:line="280" w:lineRule="atLeast"/>
        <w:ind w:left="360"/>
        <w:contextualSpacing w:val="0"/>
        <w:jc w:val="both"/>
        <w:rPr>
          <w:rFonts w:ascii="Microsoft JhengHei Light" w:eastAsia="Microsoft JhengHei Light" w:hAnsi="Microsoft JhengHei Light"/>
          <w:sz w:val="20"/>
          <w:szCs w:val="20"/>
        </w:rPr>
      </w:pPr>
    </w:p>
    <w:p w:rsidR="00D229A5" w:rsidRPr="00D229A5" w:rsidRDefault="00D229A5" w:rsidP="00A14488">
      <w:pPr>
        <w:pStyle w:val="Prrafodelista"/>
        <w:spacing w:before="60" w:after="60" w:line="280" w:lineRule="atLeast"/>
        <w:ind w:left="360"/>
        <w:contextualSpacing w:val="0"/>
        <w:jc w:val="both"/>
        <w:rPr>
          <w:rFonts w:ascii="Microsoft JhengHei Light" w:eastAsia="Microsoft JhengHei Light" w:hAnsi="Microsoft JhengHei Light"/>
          <w:sz w:val="20"/>
          <w:szCs w:val="20"/>
        </w:rPr>
      </w:pPr>
    </w:p>
    <w:p w:rsidR="002B4C98" w:rsidRPr="00D229A5" w:rsidRDefault="00C8459A" w:rsidP="002B4C98">
      <w:pPr>
        <w:pStyle w:val="Prrafodelista"/>
        <w:numPr>
          <w:ilvl w:val="0"/>
          <w:numId w:val="4"/>
        </w:numPr>
        <w:spacing w:before="60" w:after="60" w:line="280" w:lineRule="atLeast"/>
        <w:contextualSpacing w:val="0"/>
        <w:jc w:val="both"/>
        <w:rPr>
          <w:rFonts w:ascii="Microsoft JhengHei Light" w:eastAsia="Microsoft JhengHei Light" w:hAnsi="Microsoft JhengHei Light"/>
          <w:sz w:val="20"/>
          <w:szCs w:val="20"/>
        </w:rPr>
      </w:pPr>
      <w:r w:rsidRPr="00D229A5">
        <w:rPr>
          <w:rFonts w:ascii="Microsoft JhengHei Light" w:eastAsia="Microsoft JhengHei Light" w:hAnsi="Microsoft JhengHei Light"/>
          <w:sz w:val="20"/>
          <w:szCs w:val="20"/>
        </w:rPr>
        <w:t xml:space="preserve">La exposición a la violencia de género puede abarcar un espectro amplio de conductas abusivas desde agresiones verbales hasta la muerte de la víctima. Si es posible, mencione en forma breve qué tipo de conductas </w:t>
      </w:r>
      <w:r w:rsidR="00D229A5" w:rsidRPr="00D229A5">
        <w:rPr>
          <w:rFonts w:ascii="Microsoft JhengHei Light" w:eastAsia="Microsoft JhengHei Light" w:hAnsi="Microsoft JhengHei Light"/>
          <w:sz w:val="20"/>
          <w:szCs w:val="20"/>
        </w:rPr>
        <w:t>abusivas ha</w:t>
      </w:r>
      <w:r w:rsidRPr="00D229A5">
        <w:rPr>
          <w:rFonts w:ascii="Microsoft JhengHei Light" w:eastAsia="Microsoft JhengHei Light" w:hAnsi="Microsoft JhengHei Light"/>
          <w:sz w:val="20"/>
          <w:szCs w:val="20"/>
        </w:rPr>
        <w:t xml:space="preserve"> sido testigo el niño/a.</w:t>
      </w:r>
    </w:p>
    <w:p w:rsidR="002B4C98" w:rsidRDefault="002B4C98" w:rsidP="002B4C98">
      <w:pPr>
        <w:pStyle w:val="Prrafodelista"/>
        <w:spacing w:before="60" w:after="60" w:line="280" w:lineRule="atLeast"/>
        <w:ind w:left="360"/>
        <w:contextualSpacing w:val="0"/>
        <w:jc w:val="both"/>
        <w:rPr>
          <w:rFonts w:ascii="Microsoft JhengHei Light" w:eastAsia="Microsoft JhengHei Light" w:hAnsi="Microsoft JhengHei Light"/>
          <w:sz w:val="20"/>
          <w:szCs w:val="20"/>
        </w:rPr>
      </w:pPr>
    </w:p>
    <w:p w:rsidR="00D229A5" w:rsidRDefault="00D229A5" w:rsidP="002B4C98">
      <w:pPr>
        <w:pStyle w:val="Prrafodelista"/>
        <w:spacing w:before="60" w:after="60" w:line="280" w:lineRule="atLeast"/>
        <w:ind w:left="360"/>
        <w:contextualSpacing w:val="0"/>
        <w:jc w:val="both"/>
        <w:rPr>
          <w:rFonts w:ascii="Microsoft JhengHei Light" w:eastAsia="Microsoft JhengHei Light" w:hAnsi="Microsoft JhengHei Light"/>
          <w:sz w:val="20"/>
          <w:szCs w:val="20"/>
        </w:rPr>
      </w:pPr>
    </w:p>
    <w:p w:rsidR="00D229A5" w:rsidRPr="00D229A5" w:rsidRDefault="00D229A5" w:rsidP="002B4C98">
      <w:pPr>
        <w:pStyle w:val="Prrafodelista"/>
        <w:spacing w:before="60" w:after="60" w:line="280" w:lineRule="atLeast"/>
        <w:ind w:left="360"/>
        <w:contextualSpacing w:val="0"/>
        <w:jc w:val="both"/>
        <w:rPr>
          <w:rFonts w:ascii="Microsoft JhengHei Light" w:eastAsia="Microsoft JhengHei Light" w:hAnsi="Microsoft JhengHei Light"/>
          <w:sz w:val="20"/>
          <w:szCs w:val="20"/>
        </w:rPr>
      </w:pPr>
    </w:p>
    <w:p w:rsidR="002B4C98" w:rsidRPr="00D229A5" w:rsidRDefault="002B4C98" w:rsidP="002B4C98">
      <w:pPr>
        <w:pStyle w:val="Prrafodelista"/>
        <w:numPr>
          <w:ilvl w:val="0"/>
          <w:numId w:val="4"/>
        </w:numPr>
        <w:spacing w:before="60" w:after="60" w:line="280" w:lineRule="atLeast"/>
        <w:contextualSpacing w:val="0"/>
        <w:jc w:val="both"/>
        <w:rPr>
          <w:rFonts w:ascii="Microsoft JhengHei Light" w:eastAsia="Microsoft JhengHei Light" w:hAnsi="Microsoft JhengHei Light"/>
          <w:sz w:val="20"/>
          <w:szCs w:val="20"/>
        </w:rPr>
      </w:pPr>
      <w:r w:rsidRPr="00D229A5">
        <w:rPr>
          <w:rFonts w:ascii="Microsoft JhengHei Light" w:eastAsia="Microsoft JhengHei Light" w:hAnsi="Microsoft JhengHei Light"/>
          <w:sz w:val="20"/>
          <w:szCs w:val="20"/>
          <w:lang w:val="es-ES_tradnl"/>
        </w:rPr>
        <w:t>Manifestaciones del sufrimiento del niño actualmente (describir en distintos ámbitos familiar, escolar, casales...etc.)</w:t>
      </w:r>
    </w:p>
    <w:p w:rsidR="002B4C98" w:rsidRDefault="002B4C98" w:rsidP="002B4C98">
      <w:pPr>
        <w:spacing w:before="60" w:after="60" w:line="280" w:lineRule="atLeast"/>
        <w:jc w:val="both"/>
        <w:rPr>
          <w:rFonts w:ascii="Microsoft JhengHei Light" w:eastAsia="Microsoft JhengHei Light" w:hAnsi="Microsoft JhengHei Light"/>
          <w:sz w:val="20"/>
          <w:szCs w:val="20"/>
          <w:lang w:val="es-ES_tradnl"/>
        </w:rPr>
      </w:pPr>
    </w:p>
    <w:p w:rsidR="00D229A5" w:rsidRDefault="00D229A5" w:rsidP="002B4C98">
      <w:pPr>
        <w:spacing w:before="60" w:after="60" w:line="280" w:lineRule="atLeast"/>
        <w:jc w:val="both"/>
        <w:rPr>
          <w:rFonts w:ascii="Microsoft JhengHei Light" w:eastAsia="Microsoft JhengHei Light" w:hAnsi="Microsoft JhengHei Light"/>
          <w:sz w:val="20"/>
          <w:szCs w:val="20"/>
          <w:lang w:val="es-ES_tradnl"/>
        </w:rPr>
      </w:pPr>
    </w:p>
    <w:p w:rsidR="00D229A5" w:rsidRPr="00D229A5" w:rsidRDefault="00D229A5" w:rsidP="002B4C98">
      <w:pPr>
        <w:spacing w:before="60" w:after="60" w:line="280" w:lineRule="atLeast"/>
        <w:jc w:val="both"/>
        <w:rPr>
          <w:rFonts w:ascii="Microsoft JhengHei Light" w:eastAsia="Microsoft JhengHei Light" w:hAnsi="Microsoft JhengHei Light"/>
          <w:sz w:val="20"/>
          <w:szCs w:val="20"/>
          <w:lang w:val="es-ES_tradnl"/>
        </w:rPr>
      </w:pPr>
    </w:p>
    <w:p w:rsidR="002B4C98" w:rsidRPr="00D229A5" w:rsidRDefault="002B4C98" w:rsidP="002B4C98">
      <w:pPr>
        <w:pStyle w:val="Prrafodelista"/>
        <w:numPr>
          <w:ilvl w:val="0"/>
          <w:numId w:val="4"/>
        </w:numPr>
        <w:spacing w:before="60" w:after="60" w:line="280" w:lineRule="atLeast"/>
        <w:contextualSpacing w:val="0"/>
        <w:jc w:val="both"/>
        <w:rPr>
          <w:rFonts w:ascii="Microsoft JhengHei Light" w:eastAsia="Microsoft JhengHei Light" w:hAnsi="Microsoft JhengHei Light"/>
          <w:sz w:val="20"/>
          <w:szCs w:val="20"/>
        </w:rPr>
      </w:pPr>
      <w:r w:rsidRPr="00D229A5">
        <w:rPr>
          <w:rFonts w:ascii="Microsoft JhengHei Light" w:eastAsia="Microsoft JhengHei Light" w:hAnsi="Microsoft JhengHei Light"/>
          <w:sz w:val="20"/>
          <w:szCs w:val="20"/>
          <w:lang w:val="es-ES_tradnl"/>
        </w:rPr>
        <w:t xml:space="preserve">Indicar régimen de visitas </w:t>
      </w:r>
      <w:r w:rsidR="00D229A5" w:rsidRPr="00D229A5">
        <w:rPr>
          <w:rFonts w:ascii="Microsoft JhengHei Light" w:eastAsia="Microsoft JhengHei Light" w:hAnsi="Microsoft JhengHei Light"/>
          <w:sz w:val="20"/>
          <w:szCs w:val="20"/>
          <w:lang w:val="es-ES_tradnl"/>
        </w:rPr>
        <w:t>con el</w:t>
      </w:r>
      <w:r w:rsidRPr="00D229A5">
        <w:rPr>
          <w:rFonts w:ascii="Microsoft JhengHei Light" w:eastAsia="Microsoft JhengHei Light" w:hAnsi="Microsoft JhengHei Light"/>
          <w:sz w:val="20"/>
          <w:szCs w:val="20"/>
          <w:lang w:val="es-ES_tradnl"/>
        </w:rPr>
        <w:t xml:space="preserve">/los progenitores: frecuencia, duración, si hay estadía con </w:t>
      </w:r>
      <w:r w:rsidR="00D229A5">
        <w:rPr>
          <w:rFonts w:ascii="Microsoft JhengHei Light" w:eastAsia="Microsoft JhengHei Light" w:hAnsi="Microsoft JhengHei Light"/>
          <w:sz w:val="20"/>
          <w:szCs w:val="20"/>
          <w:lang w:val="es-ES_tradnl"/>
        </w:rPr>
        <w:t xml:space="preserve">pernocta </w:t>
      </w:r>
      <w:r w:rsidRPr="00D229A5">
        <w:rPr>
          <w:rFonts w:ascii="Microsoft JhengHei Light" w:eastAsia="Microsoft JhengHei Light" w:hAnsi="Microsoft JhengHei Light"/>
          <w:sz w:val="20"/>
          <w:szCs w:val="20"/>
          <w:lang w:val="es-ES_tradnl"/>
        </w:rPr>
        <w:t>etc. y cuales son las reacciones/manifestaciones del niño antes, durante y después de las visitas. </w:t>
      </w:r>
    </w:p>
    <w:p w:rsidR="00A14488" w:rsidRDefault="00A14488" w:rsidP="00A14488">
      <w:pPr>
        <w:pStyle w:val="Prrafodelista"/>
        <w:spacing w:before="60" w:after="60" w:line="280" w:lineRule="atLeast"/>
        <w:contextualSpacing w:val="0"/>
        <w:rPr>
          <w:rFonts w:ascii="Microsoft JhengHei Light" w:eastAsia="Microsoft JhengHei Light" w:hAnsi="Microsoft JhengHei Light"/>
          <w:sz w:val="20"/>
          <w:szCs w:val="20"/>
        </w:rPr>
      </w:pPr>
    </w:p>
    <w:p w:rsidR="00D229A5" w:rsidRDefault="00D229A5" w:rsidP="00A14488">
      <w:pPr>
        <w:pStyle w:val="Prrafodelista"/>
        <w:spacing w:before="60" w:after="60" w:line="280" w:lineRule="atLeast"/>
        <w:contextualSpacing w:val="0"/>
        <w:rPr>
          <w:rFonts w:ascii="Microsoft JhengHei Light" w:eastAsia="Microsoft JhengHei Light" w:hAnsi="Microsoft JhengHei Light"/>
          <w:sz w:val="20"/>
          <w:szCs w:val="20"/>
        </w:rPr>
      </w:pPr>
    </w:p>
    <w:p w:rsidR="00D229A5" w:rsidRPr="00D229A5" w:rsidRDefault="00D229A5" w:rsidP="00A14488">
      <w:pPr>
        <w:pStyle w:val="Prrafodelista"/>
        <w:spacing w:before="60" w:after="60" w:line="280" w:lineRule="atLeast"/>
        <w:contextualSpacing w:val="0"/>
        <w:rPr>
          <w:rFonts w:ascii="Microsoft JhengHei Light" w:eastAsia="Microsoft JhengHei Light" w:hAnsi="Microsoft JhengHei Light"/>
          <w:sz w:val="20"/>
          <w:szCs w:val="20"/>
        </w:rPr>
      </w:pPr>
    </w:p>
    <w:p w:rsidR="004F0212" w:rsidRPr="00D229A5" w:rsidRDefault="004F0212" w:rsidP="00A14488">
      <w:pPr>
        <w:pStyle w:val="Prrafodelista"/>
        <w:numPr>
          <w:ilvl w:val="0"/>
          <w:numId w:val="4"/>
        </w:numPr>
        <w:spacing w:before="60" w:after="60" w:line="280" w:lineRule="atLeast"/>
        <w:contextualSpacing w:val="0"/>
        <w:jc w:val="both"/>
        <w:rPr>
          <w:rFonts w:ascii="Microsoft JhengHei Light" w:eastAsia="Microsoft JhengHei Light" w:hAnsi="Microsoft JhengHei Light"/>
          <w:sz w:val="20"/>
          <w:szCs w:val="20"/>
        </w:rPr>
      </w:pPr>
      <w:r w:rsidRPr="00D229A5">
        <w:rPr>
          <w:rFonts w:ascii="Microsoft JhengHei Light" w:eastAsia="Microsoft JhengHei Light" w:hAnsi="Microsoft JhengHei Light"/>
          <w:sz w:val="20"/>
          <w:szCs w:val="20"/>
        </w:rPr>
        <w:t>Indicar si la madre recibe algún otro tipo de atención en servicios específicos para mujeres víctimas de violencia o apoyo psicológico.</w:t>
      </w:r>
    </w:p>
    <w:p w:rsidR="004B0488" w:rsidRPr="00D229A5" w:rsidRDefault="004B0488" w:rsidP="00A14488">
      <w:pPr>
        <w:tabs>
          <w:tab w:val="left" w:pos="1546"/>
          <w:tab w:val="left" w:pos="7716"/>
        </w:tabs>
        <w:spacing w:before="60" w:after="60" w:line="280" w:lineRule="atLeast"/>
        <w:rPr>
          <w:rFonts w:ascii="Microsoft JhengHei Light" w:eastAsia="Microsoft JhengHei Light" w:hAnsi="Microsoft JhengHei Light" w:cs="Times New Roman"/>
          <w:color w:val="000000"/>
          <w:sz w:val="20"/>
          <w:szCs w:val="20"/>
          <w:lang w:eastAsia="es-ES"/>
        </w:rPr>
      </w:pPr>
      <w:r w:rsidRPr="00D229A5">
        <w:rPr>
          <w:rFonts w:ascii="Microsoft JhengHei Light" w:eastAsia="Microsoft JhengHei Light" w:hAnsi="Microsoft JhengHei Light" w:cs="Times New Roman"/>
          <w:color w:val="000000"/>
          <w:sz w:val="20"/>
          <w:szCs w:val="20"/>
          <w:lang w:eastAsia="es-ES"/>
        </w:rPr>
        <w:t> </w:t>
      </w:r>
    </w:p>
    <w:p w:rsidR="00D229A5" w:rsidRDefault="00D229A5" w:rsidP="00A14488">
      <w:pPr>
        <w:spacing w:before="60" w:after="60" w:line="280" w:lineRule="atLeast"/>
        <w:rPr>
          <w:rFonts w:ascii="Microsoft JhengHei Light" w:eastAsia="Microsoft JhengHei Light" w:hAnsi="Microsoft JhengHei Light" w:cs="Times New Roman"/>
          <w:color w:val="000000"/>
          <w:sz w:val="20"/>
          <w:szCs w:val="20"/>
          <w:lang w:eastAsia="es-ES"/>
        </w:rPr>
      </w:pPr>
    </w:p>
    <w:p w:rsidR="00D229A5" w:rsidRDefault="00D229A5" w:rsidP="00A14488">
      <w:pPr>
        <w:spacing w:before="60" w:after="60" w:line="280" w:lineRule="atLeast"/>
        <w:rPr>
          <w:rFonts w:ascii="Microsoft JhengHei Light" w:eastAsia="Microsoft JhengHei Light" w:hAnsi="Microsoft JhengHei Light" w:cs="Times New Roman"/>
          <w:color w:val="000000"/>
          <w:sz w:val="20"/>
          <w:szCs w:val="20"/>
          <w:lang w:eastAsia="es-ES"/>
        </w:rPr>
      </w:pPr>
    </w:p>
    <w:p w:rsidR="0047717E" w:rsidRDefault="0047717E" w:rsidP="00A14488">
      <w:pPr>
        <w:spacing w:before="60" w:after="60" w:line="280" w:lineRule="atLeast"/>
        <w:rPr>
          <w:rFonts w:ascii="Microsoft JhengHei Light" w:eastAsia="Microsoft JhengHei Light" w:hAnsi="Microsoft JhengHei Light" w:cs="Times New Roman"/>
          <w:color w:val="000000"/>
          <w:sz w:val="20"/>
          <w:szCs w:val="20"/>
          <w:lang w:eastAsia="es-ES"/>
        </w:rPr>
      </w:pPr>
    </w:p>
    <w:p w:rsidR="00D229A5" w:rsidRPr="00D229A5" w:rsidRDefault="00D229A5" w:rsidP="00A14488">
      <w:pPr>
        <w:spacing w:before="60" w:after="60" w:line="280" w:lineRule="atLeast"/>
        <w:rPr>
          <w:rFonts w:ascii="Microsoft JhengHei Light" w:eastAsia="Microsoft JhengHei Light" w:hAnsi="Microsoft JhengHei Light" w:cs="Times New Roman"/>
          <w:color w:val="000000"/>
          <w:sz w:val="20"/>
          <w:szCs w:val="20"/>
          <w:lang w:eastAsia="es-ES"/>
        </w:rPr>
      </w:pPr>
    </w:p>
    <w:p w:rsidR="004B0488" w:rsidRPr="00D229A5" w:rsidRDefault="004B0488" w:rsidP="00A14488">
      <w:pPr>
        <w:tabs>
          <w:tab w:val="left" w:pos="772"/>
          <w:tab w:val="left" w:pos="1546"/>
          <w:tab w:val="left" w:pos="3466"/>
          <w:tab w:val="left" w:pos="3747"/>
          <w:tab w:val="left" w:pos="4750"/>
          <w:tab w:val="left" w:pos="5521"/>
          <w:tab w:val="left" w:pos="6339"/>
          <w:tab w:val="left" w:pos="7716"/>
        </w:tabs>
        <w:spacing w:before="60" w:after="60" w:line="280" w:lineRule="atLeast"/>
        <w:rPr>
          <w:rFonts w:ascii="Microsoft JhengHei Light" w:eastAsia="Microsoft JhengHei Light" w:hAnsi="Microsoft JhengHei Light" w:cs="Times New Roman"/>
          <w:color w:val="000000"/>
          <w:sz w:val="20"/>
          <w:szCs w:val="20"/>
          <w:lang w:eastAsia="es-ES"/>
        </w:rPr>
      </w:pPr>
      <w:r w:rsidRPr="00D229A5">
        <w:rPr>
          <w:rFonts w:ascii="Microsoft JhengHei Light" w:eastAsia="Microsoft JhengHei Light" w:hAnsi="Microsoft JhengHei Light" w:cs="Times New Roman"/>
          <w:color w:val="000000"/>
          <w:sz w:val="20"/>
          <w:szCs w:val="20"/>
          <w:lang w:eastAsia="es-ES"/>
        </w:rPr>
        <w:t> </w:t>
      </w:r>
      <w:r w:rsidRPr="00D229A5">
        <w:rPr>
          <w:rFonts w:ascii="Microsoft JhengHei Light" w:eastAsia="Microsoft JhengHei Light" w:hAnsi="Microsoft JhengHei Light" w:cs="Times New Roman"/>
          <w:color w:val="000000"/>
          <w:sz w:val="20"/>
          <w:szCs w:val="20"/>
          <w:lang w:eastAsia="es-ES"/>
        </w:rPr>
        <w:tab/>
        <w:t> </w:t>
      </w:r>
      <w:r w:rsidRPr="00D229A5">
        <w:rPr>
          <w:rFonts w:ascii="Microsoft JhengHei Light" w:eastAsia="Microsoft JhengHei Light" w:hAnsi="Microsoft JhengHei Light" w:cs="Times New Roman"/>
          <w:color w:val="000000"/>
          <w:sz w:val="20"/>
          <w:szCs w:val="20"/>
          <w:lang w:eastAsia="es-ES"/>
        </w:rPr>
        <w:tab/>
        <w:t> </w:t>
      </w:r>
      <w:r w:rsidRPr="00D229A5">
        <w:rPr>
          <w:rFonts w:ascii="Microsoft JhengHei Light" w:eastAsia="Microsoft JhengHei Light" w:hAnsi="Microsoft JhengHei Light" w:cs="Times New Roman"/>
          <w:color w:val="000000"/>
          <w:sz w:val="20"/>
          <w:szCs w:val="20"/>
          <w:lang w:eastAsia="es-ES"/>
        </w:rPr>
        <w:tab/>
        <w:t> </w:t>
      </w:r>
      <w:r w:rsidRPr="00D229A5">
        <w:rPr>
          <w:rFonts w:ascii="Microsoft JhengHei Light" w:eastAsia="Microsoft JhengHei Light" w:hAnsi="Microsoft JhengHei Light" w:cs="Times New Roman"/>
          <w:color w:val="000000"/>
          <w:sz w:val="20"/>
          <w:szCs w:val="20"/>
          <w:lang w:eastAsia="es-ES"/>
        </w:rPr>
        <w:tab/>
        <w:t> </w:t>
      </w:r>
      <w:r w:rsidRPr="00D229A5">
        <w:rPr>
          <w:rFonts w:ascii="Microsoft JhengHei Light" w:eastAsia="Microsoft JhengHei Light" w:hAnsi="Microsoft JhengHei Light" w:cs="Times New Roman"/>
          <w:color w:val="000000"/>
          <w:sz w:val="20"/>
          <w:szCs w:val="20"/>
          <w:lang w:eastAsia="es-ES"/>
        </w:rPr>
        <w:tab/>
        <w:t> </w:t>
      </w:r>
      <w:r w:rsidRPr="00D229A5">
        <w:rPr>
          <w:rFonts w:ascii="Microsoft JhengHei Light" w:eastAsia="Microsoft JhengHei Light" w:hAnsi="Microsoft JhengHei Light" w:cs="Times New Roman"/>
          <w:color w:val="000000"/>
          <w:sz w:val="20"/>
          <w:szCs w:val="20"/>
          <w:lang w:eastAsia="es-ES"/>
        </w:rPr>
        <w:tab/>
        <w:t> </w:t>
      </w:r>
      <w:r w:rsidRPr="00D229A5">
        <w:rPr>
          <w:rFonts w:ascii="Microsoft JhengHei Light" w:eastAsia="Microsoft JhengHei Light" w:hAnsi="Microsoft JhengHei Light" w:cs="Times New Roman"/>
          <w:color w:val="000000"/>
          <w:sz w:val="20"/>
          <w:szCs w:val="20"/>
          <w:lang w:eastAsia="es-ES"/>
        </w:rPr>
        <w:tab/>
        <w:t> </w:t>
      </w:r>
      <w:r w:rsidRPr="00D229A5">
        <w:rPr>
          <w:rFonts w:ascii="Microsoft JhengHei Light" w:eastAsia="Microsoft JhengHei Light" w:hAnsi="Microsoft JhengHei Light" w:cs="Times New Roman"/>
          <w:color w:val="000000"/>
          <w:sz w:val="20"/>
          <w:szCs w:val="20"/>
          <w:lang w:eastAsia="es-ES"/>
        </w:rPr>
        <w:tab/>
        <w:t> </w:t>
      </w:r>
    </w:p>
    <w:p w:rsidR="00A14488" w:rsidRPr="0047717E" w:rsidRDefault="004B0488" w:rsidP="00A14488">
      <w:pPr>
        <w:tabs>
          <w:tab w:val="left" w:pos="1546"/>
          <w:tab w:val="left" w:pos="3747"/>
          <w:tab w:val="left" w:pos="4750"/>
          <w:tab w:val="left" w:pos="6339"/>
        </w:tabs>
        <w:spacing w:before="60" w:after="60" w:line="280" w:lineRule="atLeast"/>
        <w:rPr>
          <w:rFonts w:ascii="Microsoft JhengHei Light" w:eastAsia="Microsoft JhengHei Light" w:hAnsi="Microsoft JhengHei Light" w:cs="Times New Roman"/>
          <w:bCs/>
          <w:color w:val="000000"/>
          <w:sz w:val="20"/>
          <w:szCs w:val="20"/>
          <w:lang w:eastAsia="es-ES"/>
        </w:rPr>
      </w:pPr>
      <w:r w:rsidRPr="0047717E">
        <w:rPr>
          <w:rFonts w:ascii="Microsoft JhengHei Light" w:eastAsia="Microsoft JhengHei Light" w:hAnsi="Microsoft JhengHei Light" w:cs="Times New Roman"/>
          <w:bCs/>
          <w:color w:val="000000"/>
          <w:sz w:val="20"/>
          <w:szCs w:val="20"/>
          <w:lang w:eastAsia="es-ES"/>
        </w:rPr>
        <w:t xml:space="preserve">Fecha: </w:t>
      </w:r>
      <w:r w:rsidRPr="0047717E">
        <w:rPr>
          <w:rFonts w:ascii="Microsoft JhengHei Light" w:eastAsia="Microsoft JhengHei Light" w:hAnsi="Microsoft JhengHei Light" w:cs="Times New Roman"/>
          <w:bCs/>
          <w:color w:val="000000"/>
          <w:sz w:val="20"/>
          <w:szCs w:val="20"/>
          <w:lang w:eastAsia="es-ES"/>
        </w:rPr>
        <w:tab/>
      </w:r>
      <w:r w:rsidR="00A14488" w:rsidRPr="0047717E">
        <w:rPr>
          <w:rFonts w:ascii="Microsoft JhengHei Light" w:eastAsia="Microsoft JhengHei Light" w:hAnsi="Microsoft JhengHei Light" w:cs="Times New Roman"/>
          <w:bCs/>
          <w:color w:val="000000"/>
          <w:sz w:val="20"/>
          <w:szCs w:val="20"/>
          <w:lang w:eastAsia="es-ES"/>
        </w:rPr>
        <w:tab/>
      </w:r>
      <w:r w:rsidR="00A14488" w:rsidRPr="0047717E">
        <w:rPr>
          <w:rFonts w:ascii="Microsoft JhengHei Light" w:eastAsia="Microsoft JhengHei Light" w:hAnsi="Microsoft JhengHei Light" w:cs="Times New Roman"/>
          <w:bCs/>
          <w:color w:val="000000"/>
          <w:sz w:val="20"/>
          <w:szCs w:val="20"/>
          <w:lang w:eastAsia="es-ES"/>
        </w:rPr>
        <w:tab/>
        <w:t>Fecha:</w:t>
      </w:r>
    </w:p>
    <w:p w:rsidR="004B0488" w:rsidRPr="00ED64A0" w:rsidRDefault="004B0488" w:rsidP="00ED64A0">
      <w:pPr>
        <w:tabs>
          <w:tab w:val="left" w:pos="1546"/>
          <w:tab w:val="left" w:pos="3747"/>
          <w:tab w:val="left" w:pos="4750"/>
          <w:tab w:val="left" w:pos="6339"/>
        </w:tabs>
        <w:spacing w:before="60" w:after="60" w:line="280" w:lineRule="atLeast"/>
        <w:rPr>
          <w:rFonts w:ascii="Microsoft JhengHei Light" w:eastAsia="Microsoft JhengHei Light" w:hAnsi="Microsoft JhengHei Light" w:cs="Times New Roman"/>
          <w:b/>
          <w:bCs/>
          <w:color w:val="000000"/>
          <w:sz w:val="20"/>
          <w:szCs w:val="20"/>
          <w:lang w:eastAsia="es-ES"/>
        </w:rPr>
      </w:pPr>
      <w:r w:rsidRPr="0047717E">
        <w:rPr>
          <w:rFonts w:ascii="Microsoft JhengHei Light" w:eastAsia="Microsoft JhengHei Light" w:hAnsi="Microsoft JhengHei Light" w:cs="Times New Roman"/>
          <w:bCs/>
          <w:color w:val="000000"/>
          <w:sz w:val="20"/>
          <w:szCs w:val="20"/>
          <w:lang w:eastAsia="es-ES"/>
        </w:rPr>
        <w:t>Firma y Sello entidad Referente</w:t>
      </w:r>
      <w:r w:rsidRPr="0047717E">
        <w:rPr>
          <w:rFonts w:ascii="Microsoft JhengHei Light" w:eastAsia="Microsoft JhengHei Light" w:hAnsi="Microsoft JhengHei Light" w:cs="Times New Roman"/>
          <w:bCs/>
          <w:color w:val="000000"/>
          <w:sz w:val="20"/>
          <w:szCs w:val="20"/>
          <w:lang w:eastAsia="es-ES"/>
        </w:rPr>
        <w:tab/>
      </w:r>
      <w:r w:rsidRPr="0047717E">
        <w:rPr>
          <w:rFonts w:ascii="Microsoft JhengHei Light" w:eastAsia="Microsoft JhengHei Light" w:hAnsi="Microsoft JhengHei Light" w:cs="Times New Roman"/>
          <w:color w:val="000000"/>
          <w:sz w:val="20"/>
          <w:szCs w:val="20"/>
          <w:lang w:eastAsia="es-ES"/>
        </w:rPr>
        <w:t> </w:t>
      </w:r>
      <w:r w:rsidRPr="0047717E">
        <w:rPr>
          <w:rFonts w:ascii="Microsoft JhengHei Light" w:eastAsia="Microsoft JhengHei Light" w:hAnsi="Microsoft JhengHei Light" w:cs="Times New Roman"/>
          <w:color w:val="000000"/>
          <w:sz w:val="20"/>
          <w:szCs w:val="20"/>
          <w:lang w:eastAsia="es-ES"/>
        </w:rPr>
        <w:tab/>
      </w:r>
      <w:r w:rsidR="00A14488" w:rsidRPr="0047717E">
        <w:rPr>
          <w:rFonts w:ascii="Microsoft JhengHei Light" w:eastAsia="Microsoft JhengHei Light" w:hAnsi="Microsoft JhengHei Light" w:cs="Times New Roman"/>
          <w:bCs/>
          <w:color w:val="000000"/>
          <w:sz w:val="20"/>
          <w:szCs w:val="20"/>
          <w:lang w:eastAsia="es-ES"/>
        </w:rPr>
        <w:t xml:space="preserve">Firma y sello. Entidad </w:t>
      </w:r>
      <w:r w:rsidRPr="0047717E">
        <w:rPr>
          <w:rFonts w:ascii="Microsoft JhengHei Light" w:eastAsia="Microsoft JhengHei Light" w:hAnsi="Microsoft JhengHei Light" w:cs="Times New Roman"/>
          <w:bCs/>
          <w:color w:val="000000"/>
          <w:sz w:val="20"/>
          <w:szCs w:val="20"/>
          <w:lang w:eastAsia="es-ES"/>
        </w:rPr>
        <w:t>Prestadora</w:t>
      </w:r>
      <w:r w:rsidRPr="00D229A5">
        <w:rPr>
          <w:rFonts w:ascii="Microsoft JhengHei Light" w:eastAsia="Microsoft JhengHei Light" w:hAnsi="Microsoft JhengHei Light" w:cs="Times New Roman"/>
          <w:b/>
          <w:bCs/>
          <w:color w:val="000000"/>
          <w:sz w:val="20"/>
          <w:szCs w:val="20"/>
          <w:lang w:eastAsia="es-ES"/>
        </w:rPr>
        <w:t xml:space="preserve"> </w:t>
      </w:r>
      <w:r w:rsidRPr="00D229A5">
        <w:rPr>
          <w:rFonts w:ascii="Microsoft JhengHei Light" w:eastAsia="Microsoft JhengHei Light" w:hAnsi="Microsoft JhengHei Light" w:cs="Times New Roman"/>
          <w:color w:val="000000"/>
          <w:sz w:val="20"/>
          <w:szCs w:val="20"/>
          <w:lang w:eastAsia="es-ES"/>
        </w:rPr>
        <w:t> </w:t>
      </w:r>
      <w:r w:rsidRPr="00D229A5">
        <w:rPr>
          <w:rFonts w:ascii="Microsoft JhengHei Light" w:eastAsia="Microsoft JhengHei Light" w:hAnsi="Microsoft JhengHei Light" w:cs="Times New Roman"/>
          <w:color w:val="000000"/>
          <w:sz w:val="20"/>
          <w:szCs w:val="20"/>
          <w:lang w:eastAsia="es-ES"/>
        </w:rPr>
        <w:tab/>
        <w:t> </w:t>
      </w:r>
      <w:r w:rsidRPr="004B0488">
        <w:rPr>
          <w:rFonts w:eastAsia="Times New Roman" w:cs="Times New Roman"/>
          <w:color w:val="000000"/>
          <w:lang w:eastAsia="es-ES"/>
        </w:rPr>
        <w:t> </w:t>
      </w:r>
      <w:r w:rsidRPr="00A14488">
        <w:rPr>
          <w:rFonts w:eastAsia="Times New Roman" w:cs="Times New Roman"/>
          <w:color w:val="000000"/>
          <w:lang w:eastAsia="es-ES"/>
        </w:rPr>
        <w:tab/>
      </w:r>
    </w:p>
    <w:sectPr w:rsidR="004B0488" w:rsidRPr="00ED64A0" w:rsidSect="00D229A5">
      <w:headerReference w:type="default" r:id="rId7"/>
      <w:pgSz w:w="11906" w:h="16838"/>
      <w:pgMar w:top="1417" w:right="1701" w:bottom="1135" w:left="1701" w:header="708" w:footer="708" w:gutter="0"/>
      <w:pgBorders w:offsetFrom="page">
        <w:top w:val="single" w:sz="4" w:space="24" w:color="00B050"/>
        <w:left w:val="single" w:sz="4" w:space="24" w:color="00B050"/>
        <w:bottom w:val="single" w:sz="4" w:space="24" w:color="00B050"/>
        <w:right w:val="single" w:sz="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505" w:rsidRDefault="000D3505" w:rsidP="005202F4">
      <w:pPr>
        <w:spacing w:after="0" w:line="240" w:lineRule="auto"/>
      </w:pPr>
      <w:r>
        <w:separator/>
      </w:r>
    </w:p>
  </w:endnote>
  <w:endnote w:type="continuationSeparator" w:id="0">
    <w:p w:rsidR="000D3505" w:rsidRDefault="000D3505" w:rsidP="0052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JhengHei Light">
    <w:panose1 w:val="020B0304030504040204"/>
    <w:charset w:val="88"/>
    <w:family w:val="swiss"/>
    <w:pitch w:val="variable"/>
    <w:sig w:usb0="8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505" w:rsidRDefault="000D3505" w:rsidP="005202F4">
      <w:pPr>
        <w:spacing w:after="0" w:line="240" w:lineRule="auto"/>
      </w:pPr>
      <w:r>
        <w:separator/>
      </w:r>
    </w:p>
  </w:footnote>
  <w:footnote w:type="continuationSeparator" w:id="0">
    <w:p w:rsidR="000D3505" w:rsidRDefault="000D3505" w:rsidP="00520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9A5" w:rsidRDefault="00D229A5" w:rsidP="00D229A5">
    <w:pPr>
      <w:spacing w:after="0" w:line="240" w:lineRule="auto"/>
      <w:jc w:val="center"/>
      <w:rPr>
        <w:rFonts w:ascii="Microsoft JhengHei Light" w:eastAsia="Microsoft JhengHei Light" w:hAnsi="Microsoft JhengHei Light" w:cs="Times New Roman"/>
        <w:b/>
        <w:bCs/>
        <w:color w:val="000000"/>
        <w:sz w:val="24"/>
        <w:szCs w:val="24"/>
        <w:lang w:eastAsia="es-ES"/>
      </w:rPr>
    </w:pPr>
    <w:r>
      <w:rPr>
        <w:noProof/>
        <w:lang w:eastAsia="es-ES"/>
      </w:rPr>
      <w:drawing>
        <wp:anchor distT="0" distB="0" distL="114300" distR="114300" simplePos="0" relativeHeight="251659264" behindDoc="0" locked="0" layoutInCell="1" allowOverlap="1" wp14:anchorId="027843EE" wp14:editId="5AD2B130">
          <wp:simplePos x="0" y="0"/>
          <wp:positionH relativeFrom="column">
            <wp:posOffset>-861060</wp:posOffset>
          </wp:positionH>
          <wp:positionV relativeFrom="paragraph">
            <wp:posOffset>-130175</wp:posOffset>
          </wp:positionV>
          <wp:extent cx="1362075" cy="9080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x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908050"/>
                  </a:xfrm>
                  <a:prstGeom prst="rect">
                    <a:avLst/>
                  </a:prstGeom>
                </pic:spPr>
              </pic:pic>
            </a:graphicData>
          </a:graphic>
          <wp14:sizeRelH relativeFrom="page">
            <wp14:pctWidth>0</wp14:pctWidth>
          </wp14:sizeRelH>
          <wp14:sizeRelV relativeFrom="page">
            <wp14:pctHeight>0</wp14:pctHeight>
          </wp14:sizeRelV>
        </wp:anchor>
      </w:drawing>
    </w:r>
  </w:p>
  <w:p w:rsidR="00D229A5" w:rsidRPr="00D229A5" w:rsidRDefault="00D229A5" w:rsidP="00D229A5">
    <w:pPr>
      <w:spacing w:after="0" w:line="240" w:lineRule="auto"/>
      <w:jc w:val="center"/>
      <w:rPr>
        <w:rFonts w:ascii="Microsoft JhengHei Light" w:eastAsia="Microsoft JhengHei Light" w:hAnsi="Microsoft JhengHei Light" w:cs="Times New Roman"/>
        <w:b/>
        <w:bCs/>
        <w:color w:val="000000"/>
        <w:sz w:val="24"/>
        <w:szCs w:val="24"/>
        <w:lang w:eastAsia="es-ES"/>
      </w:rPr>
    </w:pPr>
    <w:r w:rsidRPr="00D229A5">
      <w:rPr>
        <w:rFonts w:ascii="Microsoft JhengHei Light" w:eastAsia="Microsoft JhengHei Light" w:hAnsi="Microsoft JhengHei Light" w:cs="Times New Roman"/>
        <w:b/>
        <w:bCs/>
        <w:color w:val="000000"/>
        <w:sz w:val="24"/>
        <w:szCs w:val="24"/>
        <w:lang w:eastAsia="es-ES"/>
      </w:rPr>
      <w:t xml:space="preserve">FICHA DE DERIVACIÓN </w:t>
    </w:r>
  </w:p>
  <w:p w:rsidR="00D229A5" w:rsidRPr="00D229A5" w:rsidRDefault="00D229A5" w:rsidP="00D229A5">
    <w:pPr>
      <w:spacing w:after="0" w:line="240" w:lineRule="auto"/>
      <w:jc w:val="center"/>
      <w:rPr>
        <w:rFonts w:ascii="Microsoft JhengHei Light" w:eastAsia="Microsoft JhengHei Light" w:hAnsi="Microsoft JhengHei Light" w:cs="Times New Roman"/>
        <w:color w:val="000000"/>
        <w:sz w:val="24"/>
        <w:szCs w:val="24"/>
        <w:lang w:eastAsia="es-ES"/>
      </w:rPr>
    </w:pPr>
    <w:r>
      <w:rPr>
        <w:rFonts w:ascii="Microsoft JhengHei Light" w:eastAsia="Microsoft JhengHei Light" w:hAnsi="Microsoft JhengHei Light" w:cs="Times New Roman"/>
        <w:b/>
        <w:bCs/>
        <w:color w:val="000000"/>
        <w:sz w:val="24"/>
        <w:szCs w:val="24"/>
        <w:lang w:eastAsia="es-ES"/>
      </w:rPr>
      <w:t xml:space="preserve">         AT</w:t>
    </w:r>
    <w:r w:rsidRPr="00D229A5">
      <w:rPr>
        <w:rFonts w:ascii="Microsoft JhengHei Light" w:eastAsia="Microsoft JhengHei Light" w:hAnsi="Microsoft JhengHei Light" w:cs="Times New Roman"/>
        <w:b/>
        <w:bCs/>
        <w:color w:val="000000"/>
        <w:sz w:val="24"/>
        <w:szCs w:val="24"/>
        <w:lang w:eastAsia="es-ES"/>
      </w:rPr>
      <w:t>ENCIÓN INTEGRAL MADRES E HIJOS/AS VÍCTIMAS DE VIOLENCIA</w:t>
    </w:r>
  </w:p>
  <w:p w:rsidR="00D229A5" w:rsidRDefault="00D229A5" w:rsidP="00D229A5">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26360"/>
    <w:multiLevelType w:val="hybridMultilevel"/>
    <w:tmpl w:val="CC1866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7A5135"/>
    <w:multiLevelType w:val="hybridMultilevel"/>
    <w:tmpl w:val="6BA88F7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DEE2F3F"/>
    <w:multiLevelType w:val="hybridMultilevel"/>
    <w:tmpl w:val="8F8438D2"/>
    <w:lvl w:ilvl="0" w:tplc="F85C80C6">
      <w:start w:val="1"/>
      <w:numFmt w:val="bullet"/>
      <w:lvlText w:val="-"/>
      <w:lvlJc w:val="left"/>
      <w:pPr>
        <w:ind w:left="1068" w:hanging="360"/>
      </w:pPr>
      <w:rPr>
        <w:rFonts w:ascii="Courier New" w:hAnsi="Courier New" w:hint="default"/>
      </w:rPr>
    </w:lvl>
    <w:lvl w:ilvl="1" w:tplc="0C0A0003" w:tentative="1">
      <w:start w:val="1"/>
      <w:numFmt w:val="bullet"/>
      <w:lvlText w:val="o"/>
      <w:lvlJc w:val="left"/>
      <w:pPr>
        <w:ind w:left="1788" w:hanging="360"/>
      </w:pPr>
      <w:rPr>
        <w:rFonts w:ascii="Courier New" w:hAnsi="Courier New" w:cs="Symbo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Symbol"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647B0229"/>
    <w:multiLevelType w:val="hybridMultilevel"/>
    <w:tmpl w:val="2A06A8B8"/>
    <w:lvl w:ilvl="0" w:tplc="6F6E351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02"/>
    <w:rsid w:val="000320C7"/>
    <w:rsid w:val="000564A7"/>
    <w:rsid w:val="0006590C"/>
    <w:rsid w:val="000D3505"/>
    <w:rsid w:val="002B4AA9"/>
    <w:rsid w:val="002B4C98"/>
    <w:rsid w:val="00313907"/>
    <w:rsid w:val="00335B86"/>
    <w:rsid w:val="004229F5"/>
    <w:rsid w:val="00476FC2"/>
    <w:rsid w:val="0047717E"/>
    <w:rsid w:val="004B0488"/>
    <w:rsid w:val="004D14F0"/>
    <w:rsid w:val="004F0212"/>
    <w:rsid w:val="005202F4"/>
    <w:rsid w:val="00583733"/>
    <w:rsid w:val="005909B8"/>
    <w:rsid w:val="005958E3"/>
    <w:rsid w:val="005C3ADC"/>
    <w:rsid w:val="006D3284"/>
    <w:rsid w:val="007358D0"/>
    <w:rsid w:val="00755E62"/>
    <w:rsid w:val="007A74AE"/>
    <w:rsid w:val="007B3741"/>
    <w:rsid w:val="0084092B"/>
    <w:rsid w:val="008D65F1"/>
    <w:rsid w:val="008E7902"/>
    <w:rsid w:val="0096118E"/>
    <w:rsid w:val="009A0AAD"/>
    <w:rsid w:val="009A7D8E"/>
    <w:rsid w:val="00A1082C"/>
    <w:rsid w:val="00A14488"/>
    <w:rsid w:val="00A25BA3"/>
    <w:rsid w:val="00A55990"/>
    <w:rsid w:val="00B024AC"/>
    <w:rsid w:val="00BC1777"/>
    <w:rsid w:val="00BC5BC8"/>
    <w:rsid w:val="00BE7B70"/>
    <w:rsid w:val="00C8459A"/>
    <w:rsid w:val="00CC5B21"/>
    <w:rsid w:val="00D229A5"/>
    <w:rsid w:val="00D25F2B"/>
    <w:rsid w:val="00D510FA"/>
    <w:rsid w:val="00ED64A0"/>
    <w:rsid w:val="00F175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07705"/>
  <w15:docId w15:val="{45DDFE29-D47D-4CE3-BA09-BD29E247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8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5B21"/>
    <w:pPr>
      <w:ind w:left="720"/>
      <w:contextualSpacing/>
    </w:pPr>
  </w:style>
  <w:style w:type="paragraph" w:styleId="Encabezado">
    <w:name w:val="header"/>
    <w:basedOn w:val="Normal"/>
    <w:link w:val="EncabezadoCar"/>
    <w:uiPriority w:val="99"/>
    <w:unhideWhenUsed/>
    <w:rsid w:val="005202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02F4"/>
  </w:style>
  <w:style w:type="paragraph" w:styleId="Piedepgina">
    <w:name w:val="footer"/>
    <w:basedOn w:val="Normal"/>
    <w:link w:val="PiedepginaCar"/>
    <w:uiPriority w:val="99"/>
    <w:unhideWhenUsed/>
    <w:rsid w:val="005202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02F4"/>
  </w:style>
  <w:style w:type="character" w:styleId="Hipervnculo">
    <w:name w:val="Hyperlink"/>
    <w:basedOn w:val="Fuentedeprrafopredeter"/>
    <w:uiPriority w:val="99"/>
    <w:unhideWhenUsed/>
    <w:rsid w:val="00755E62"/>
    <w:rPr>
      <w:color w:val="0000FF" w:themeColor="hyperlink"/>
      <w:u w:val="single"/>
    </w:rPr>
  </w:style>
  <w:style w:type="table" w:styleId="Tablaconcuadrcula">
    <w:name w:val="Table Grid"/>
    <w:basedOn w:val="Tablanormal"/>
    <w:uiPriority w:val="59"/>
    <w:rsid w:val="00C8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88136">
      <w:bodyDiv w:val="1"/>
      <w:marLeft w:val="0"/>
      <w:marRight w:val="0"/>
      <w:marTop w:val="0"/>
      <w:marBottom w:val="0"/>
      <w:divBdr>
        <w:top w:val="none" w:sz="0" w:space="0" w:color="auto"/>
        <w:left w:val="none" w:sz="0" w:space="0" w:color="auto"/>
        <w:bottom w:val="none" w:sz="0" w:space="0" w:color="auto"/>
        <w:right w:val="none" w:sz="0" w:space="0" w:color="auto"/>
      </w:divBdr>
    </w:div>
    <w:div w:id="369040860">
      <w:bodyDiv w:val="1"/>
      <w:marLeft w:val="0"/>
      <w:marRight w:val="0"/>
      <w:marTop w:val="0"/>
      <w:marBottom w:val="0"/>
      <w:divBdr>
        <w:top w:val="none" w:sz="0" w:space="0" w:color="auto"/>
        <w:left w:val="none" w:sz="0" w:space="0" w:color="auto"/>
        <w:bottom w:val="none" w:sz="0" w:space="0" w:color="auto"/>
        <w:right w:val="none" w:sz="0" w:space="0" w:color="auto"/>
      </w:divBdr>
    </w:div>
    <w:div w:id="701370417">
      <w:bodyDiv w:val="1"/>
      <w:marLeft w:val="0"/>
      <w:marRight w:val="0"/>
      <w:marTop w:val="0"/>
      <w:marBottom w:val="0"/>
      <w:divBdr>
        <w:top w:val="none" w:sz="0" w:space="0" w:color="auto"/>
        <w:left w:val="none" w:sz="0" w:space="0" w:color="auto"/>
        <w:bottom w:val="none" w:sz="0" w:space="0" w:color="auto"/>
        <w:right w:val="none" w:sz="0" w:space="0" w:color="auto"/>
      </w:divBdr>
    </w:div>
    <w:div w:id="945967650">
      <w:bodyDiv w:val="1"/>
      <w:marLeft w:val="0"/>
      <w:marRight w:val="0"/>
      <w:marTop w:val="0"/>
      <w:marBottom w:val="0"/>
      <w:divBdr>
        <w:top w:val="none" w:sz="0" w:space="0" w:color="auto"/>
        <w:left w:val="none" w:sz="0" w:space="0" w:color="auto"/>
        <w:bottom w:val="none" w:sz="0" w:space="0" w:color="auto"/>
        <w:right w:val="none" w:sz="0" w:space="0" w:color="auto"/>
      </w:divBdr>
    </w:div>
    <w:div w:id="159694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209</Words>
  <Characters>1151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Maryorie</dc:creator>
  <cp:lastModifiedBy>Exil</cp:lastModifiedBy>
  <cp:revision>3</cp:revision>
  <dcterms:created xsi:type="dcterms:W3CDTF">2018-04-12T11:12:00Z</dcterms:created>
  <dcterms:modified xsi:type="dcterms:W3CDTF">2018-04-12T11:14:00Z</dcterms:modified>
</cp:coreProperties>
</file>